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E0" w:rsidRPr="00E75B18" w:rsidRDefault="006A5EE0" w:rsidP="006A5EE0">
      <w:pPr>
        <w:pStyle w:val="6"/>
        <w:rPr>
          <w:sz w:val="24"/>
          <w:szCs w:val="24"/>
        </w:rPr>
      </w:pPr>
      <w:r w:rsidRPr="00E75B18">
        <w:rPr>
          <w:sz w:val="24"/>
          <w:szCs w:val="24"/>
        </w:rPr>
        <w:t>Основное содержание курса 8 класса</w:t>
      </w:r>
    </w:p>
    <w:tbl>
      <w:tblPr>
        <w:tblW w:w="13538" w:type="dxa"/>
        <w:tblInd w:w="1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"/>
        <w:gridCol w:w="2692"/>
        <w:gridCol w:w="5276"/>
        <w:gridCol w:w="4961"/>
      </w:tblGrid>
      <w:tr w:rsidR="006A5EE0" w:rsidRPr="00E75B18" w:rsidTr="001550BA">
        <w:tc>
          <w:tcPr>
            <w:tcW w:w="609" w:type="dxa"/>
          </w:tcPr>
          <w:p w:rsidR="006A5EE0" w:rsidRPr="00E75B18" w:rsidRDefault="006A5EE0" w:rsidP="001550BA">
            <w:r w:rsidRPr="00E75B18">
              <w:t>№ п\п</w:t>
            </w:r>
          </w:p>
        </w:tc>
        <w:tc>
          <w:tcPr>
            <w:tcW w:w="2692" w:type="dxa"/>
          </w:tcPr>
          <w:p w:rsidR="006A5EE0" w:rsidRPr="00E75B18" w:rsidRDefault="006A5EE0" w:rsidP="001550BA">
            <w:pPr>
              <w:tabs>
                <w:tab w:val="left" w:pos="4156"/>
              </w:tabs>
            </w:pPr>
            <w:r w:rsidRPr="00E75B18">
              <w:t>Наименование темы</w:t>
            </w:r>
            <w:r w:rsidRPr="00E75B18">
              <w:tab/>
            </w:r>
          </w:p>
        </w:tc>
        <w:tc>
          <w:tcPr>
            <w:tcW w:w="5276" w:type="dxa"/>
          </w:tcPr>
          <w:p w:rsidR="006A5EE0" w:rsidRPr="00E75B18" w:rsidRDefault="006A5EE0" w:rsidP="001550BA">
            <w:pPr>
              <w:tabs>
                <w:tab w:val="left" w:pos="419"/>
              </w:tabs>
              <w:jc w:val="center"/>
            </w:pPr>
            <w:r w:rsidRPr="00E75B18">
              <w:t>Основное содержание темы</w:t>
            </w:r>
          </w:p>
        </w:tc>
        <w:tc>
          <w:tcPr>
            <w:tcW w:w="4961" w:type="dxa"/>
          </w:tcPr>
          <w:p w:rsidR="006A5EE0" w:rsidRPr="00E75B18" w:rsidRDefault="006A5EE0" w:rsidP="001550BA">
            <w:pPr>
              <w:tabs>
                <w:tab w:val="left" w:pos="419"/>
              </w:tabs>
              <w:jc w:val="center"/>
            </w:pPr>
            <w:r w:rsidRPr="00E75B18">
              <w:t>Основная цель изучения темы</w:t>
            </w:r>
          </w:p>
        </w:tc>
      </w:tr>
      <w:tr w:rsidR="006A5EE0" w:rsidRPr="00E75B18" w:rsidTr="001550BA">
        <w:trPr>
          <w:trHeight w:val="2152"/>
        </w:trPr>
        <w:tc>
          <w:tcPr>
            <w:tcW w:w="609" w:type="dxa"/>
          </w:tcPr>
          <w:p w:rsidR="006A5EE0" w:rsidRPr="00E75B18" w:rsidRDefault="006A5EE0" w:rsidP="001550BA">
            <w:r w:rsidRPr="00E75B18">
              <w:t>1.</w:t>
            </w:r>
          </w:p>
        </w:tc>
        <w:tc>
          <w:tcPr>
            <w:tcW w:w="2692" w:type="dxa"/>
          </w:tcPr>
          <w:p w:rsidR="006A5EE0" w:rsidRPr="00E75B18" w:rsidRDefault="006A5EE0" w:rsidP="001550BA">
            <w:pPr>
              <w:tabs>
                <w:tab w:val="left" w:pos="4156"/>
              </w:tabs>
            </w:pPr>
            <w:r w:rsidRPr="00E75B18">
              <w:rPr>
                <w:bCs/>
                <w:color w:val="000000"/>
              </w:rPr>
              <w:t>Алгебраические дроби</w:t>
            </w:r>
          </w:p>
        </w:tc>
        <w:tc>
          <w:tcPr>
            <w:tcW w:w="5276" w:type="dxa"/>
          </w:tcPr>
          <w:p w:rsidR="006A5EE0" w:rsidRDefault="006A5EE0" w:rsidP="001550BA">
            <w:pPr>
              <w:tabs>
                <w:tab w:val="left" w:pos="419"/>
              </w:tabs>
              <w:jc w:val="center"/>
              <w:rPr>
                <w:color w:val="000000"/>
              </w:rPr>
            </w:pPr>
            <w:r w:rsidRPr="00E75B18">
              <w:rPr>
                <w:color w:val="000000"/>
              </w:rPr>
              <w:t xml:space="preserve">    Алгебраическая дробь. Основное свойство алгебраической дро</w:t>
            </w:r>
            <w:r w:rsidRPr="00E75B18">
              <w:rPr>
                <w:color w:val="000000"/>
              </w:rPr>
              <w:softHyphen/>
              <w:t>би. Сокращение дробей. Сложение, вычитание, умножение и деление алгебраических дробей. Степень с целым показателем и ее свойства. Выделение множителя — степени десяти — в записи числа</w:t>
            </w:r>
          </w:p>
          <w:p w:rsidR="006A5EE0" w:rsidRPr="00E75B18" w:rsidRDefault="006A5EE0" w:rsidP="001550BA">
            <w:pPr>
              <w:tabs>
                <w:tab w:val="left" w:pos="419"/>
              </w:tabs>
              <w:jc w:val="center"/>
            </w:pPr>
          </w:p>
        </w:tc>
        <w:tc>
          <w:tcPr>
            <w:tcW w:w="4961" w:type="dxa"/>
          </w:tcPr>
          <w:p w:rsidR="006A5EE0" w:rsidRPr="00E75B18" w:rsidRDefault="006A5EE0" w:rsidP="001550BA">
            <w:pPr>
              <w:tabs>
                <w:tab w:val="left" w:pos="419"/>
              </w:tabs>
            </w:pPr>
            <w:r w:rsidRPr="00E75B18">
              <w:t>Сформировать умения выполнять действия с алгебраическими дробями, действия со степенями с целым показателем; развить навыки решения текстовых задач алгебраическим методом</w:t>
            </w:r>
          </w:p>
        </w:tc>
      </w:tr>
      <w:tr w:rsidR="006A5EE0" w:rsidRPr="00E75B18" w:rsidTr="001550BA">
        <w:tc>
          <w:tcPr>
            <w:tcW w:w="609" w:type="dxa"/>
          </w:tcPr>
          <w:p w:rsidR="006A5EE0" w:rsidRPr="00E75B18" w:rsidRDefault="006A5EE0" w:rsidP="001550BA">
            <w:r w:rsidRPr="00E75B18">
              <w:t>2.</w:t>
            </w:r>
          </w:p>
        </w:tc>
        <w:tc>
          <w:tcPr>
            <w:tcW w:w="2692" w:type="dxa"/>
          </w:tcPr>
          <w:p w:rsidR="006A5EE0" w:rsidRPr="00E75B18" w:rsidRDefault="006A5EE0" w:rsidP="001550BA">
            <w:pPr>
              <w:tabs>
                <w:tab w:val="left" w:pos="4156"/>
              </w:tabs>
            </w:pPr>
            <w:r w:rsidRPr="00E75B18">
              <w:rPr>
                <w:bCs/>
                <w:color w:val="000000"/>
              </w:rPr>
              <w:t>Квадратные корни</w:t>
            </w:r>
          </w:p>
        </w:tc>
        <w:tc>
          <w:tcPr>
            <w:tcW w:w="5276" w:type="dxa"/>
          </w:tcPr>
          <w:p w:rsidR="006A5EE0" w:rsidRPr="00E75B18" w:rsidRDefault="006A5EE0" w:rsidP="001550BA">
            <w:pPr>
              <w:shd w:val="clear" w:color="auto" w:fill="FFFFFF"/>
              <w:autoSpaceDE w:val="0"/>
              <w:autoSpaceDN w:val="0"/>
              <w:adjustRightInd w:val="0"/>
            </w:pPr>
            <w:r w:rsidRPr="00E75B18">
              <w:rPr>
                <w:color w:val="000000"/>
              </w:rPr>
              <w:t xml:space="preserve">Квадратный  корень  из  числа.   Понятие  об  </w:t>
            </w:r>
            <w:proofErr w:type="gramStart"/>
            <w:r w:rsidRPr="00E75B18">
              <w:rPr>
                <w:color w:val="000000"/>
              </w:rPr>
              <w:t>иррациональном</w:t>
            </w:r>
            <w:proofErr w:type="gramEnd"/>
          </w:p>
          <w:p w:rsidR="006A5EE0" w:rsidRDefault="006A5EE0" w:rsidP="001550BA">
            <w:pPr>
              <w:tabs>
                <w:tab w:val="left" w:pos="419"/>
              </w:tabs>
              <w:rPr>
                <w:i/>
                <w:iCs/>
                <w:color w:val="000000"/>
              </w:rPr>
            </w:pPr>
            <w:r w:rsidRPr="00E75B18">
              <w:rPr>
                <w:color w:val="000000"/>
              </w:rPr>
              <w:t>числе. Десятичные приближения квадратного корня. Свойства арифметического квадратного корня и их применение к пре</w:t>
            </w:r>
            <w:r w:rsidRPr="00E75B18">
              <w:rPr>
                <w:color w:val="000000"/>
              </w:rPr>
              <w:softHyphen/>
              <w:t xml:space="preserve">образованию выражений. Корень третьей степени, понятие о корне </w:t>
            </w:r>
            <w:r w:rsidRPr="00E75B18">
              <w:rPr>
                <w:color w:val="000000"/>
                <w:lang w:val="en-US"/>
              </w:rPr>
              <w:t>n</w:t>
            </w:r>
            <w:r w:rsidRPr="00E75B18">
              <w:rPr>
                <w:color w:val="000000"/>
              </w:rPr>
              <w:t xml:space="preserve">-й степени из числа. Нахождение приближенного значения корня с помощью калькулятора. Графики зависимостей </w:t>
            </w:r>
            <w:r w:rsidRPr="00E75B18">
              <w:rPr>
                <w:i/>
                <w:iCs/>
                <w:color w:val="000000"/>
              </w:rPr>
              <w:t>у = √х, у=</w:t>
            </w:r>
            <w:r w:rsidRPr="00E75B18">
              <w:rPr>
                <w:b/>
                <w:i/>
                <w:iCs/>
                <w:vertAlign w:val="superscript"/>
                <w:lang w:val="en-US"/>
              </w:rPr>
              <w:t>n</w:t>
            </w:r>
            <w:r w:rsidRPr="00E75B18">
              <w:rPr>
                <w:i/>
                <w:iCs/>
                <w:color w:val="000000"/>
              </w:rPr>
              <w:t>√х</w:t>
            </w:r>
          </w:p>
          <w:p w:rsidR="006A5EE0" w:rsidRPr="00E75B18" w:rsidRDefault="006A5EE0" w:rsidP="001550BA">
            <w:pPr>
              <w:tabs>
                <w:tab w:val="left" w:pos="419"/>
              </w:tabs>
            </w:pPr>
          </w:p>
        </w:tc>
        <w:tc>
          <w:tcPr>
            <w:tcW w:w="4961" w:type="dxa"/>
          </w:tcPr>
          <w:p w:rsidR="006A5EE0" w:rsidRPr="00E75B18" w:rsidRDefault="006A5EE0" w:rsidP="001550BA">
            <w:pPr>
              <w:tabs>
                <w:tab w:val="left" w:pos="419"/>
              </w:tabs>
            </w:pPr>
            <w:r w:rsidRPr="00E75B18">
              <w:rPr>
                <w:color w:val="000000"/>
              </w:rPr>
              <w:t>Научить преобразованиям выражений, со</w:t>
            </w:r>
            <w:r w:rsidRPr="00E75B18">
              <w:rPr>
                <w:color w:val="000000"/>
              </w:rPr>
              <w:softHyphen/>
              <w:t>держащих квадратные корни; на примере квадратного и кубиче</w:t>
            </w:r>
            <w:r w:rsidRPr="00E75B18">
              <w:rPr>
                <w:color w:val="000000"/>
              </w:rPr>
              <w:softHyphen/>
              <w:t xml:space="preserve">ского корней сформировать представления о корне </w:t>
            </w:r>
            <w:r w:rsidRPr="00E75B18">
              <w:rPr>
                <w:i/>
                <w:iCs/>
                <w:color w:val="000000"/>
              </w:rPr>
              <w:t xml:space="preserve">п-й </w:t>
            </w:r>
            <w:r w:rsidRPr="00E75B18">
              <w:rPr>
                <w:color w:val="000000"/>
              </w:rPr>
              <w:t>степени.</w:t>
            </w:r>
          </w:p>
        </w:tc>
      </w:tr>
      <w:tr w:rsidR="006A5EE0" w:rsidRPr="00E75B18" w:rsidTr="001550BA">
        <w:trPr>
          <w:trHeight w:val="1596"/>
        </w:trPr>
        <w:tc>
          <w:tcPr>
            <w:tcW w:w="609" w:type="dxa"/>
          </w:tcPr>
          <w:p w:rsidR="006A5EE0" w:rsidRPr="00E75B18" w:rsidRDefault="006A5EE0" w:rsidP="001550BA">
            <w:r w:rsidRPr="00E75B18">
              <w:t>3.</w:t>
            </w:r>
          </w:p>
        </w:tc>
        <w:tc>
          <w:tcPr>
            <w:tcW w:w="2692" w:type="dxa"/>
          </w:tcPr>
          <w:p w:rsidR="006A5EE0" w:rsidRPr="00E75B18" w:rsidRDefault="006A5EE0" w:rsidP="001550BA">
            <w:pPr>
              <w:tabs>
                <w:tab w:val="left" w:pos="4156"/>
              </w:tabs>
            </w:pPr>
            <w:r w:rsidRPr="00E75B18">
              <w:rPr>
                <w:bCs/>
                <w:color w:val="000000"/>
              </w:rPr>
              <w:t>Квадратные уравнения</w:t>
            </w:r>
          </w:p>
        </w:tc>
        <w:tc>
          <w:tcPr>
            <w:tcW w:w="5276" w:type="dxa"/>
          </w:tcPr>
          <w:p w:rsidR="006A5EE0" w:rsidRDefault="006A5EE0" w:rsidP="001550BA">
            <w:pPr>
              <w:tabs>
                <w:tab w:val="left" w:pos="419"/>
              </w:tabs>
              <w:rPr>
                <w:color w:val="000000"/>
              </w:rPr>
            </w:pPr>
            <w:r w:rsidRPr="00E75B18">
              <w:rPr>
                <w:color w:val="000000"/>
              </w:rPr>
              <w:t xml:space="preserve">    Квадратное уравнение. Формулы корней квадратного уравнения. Решение текстовых задач составлением квадратных уравнений. Теорема Виета. Разложение на множители квадратного трехчлена.</w:t>
            </w:r>
          </w:p>
          <w:p w:rsidR="006A5EE0" w:rsidRPr="00E75B18" w:rsidRDefault="006A5EE0" w:rsidP="001550BA">
            <w:pPr>
              <w:tabs>
                <w:tab w:val="left" w:pos="419"/>
              </w:tabs>
            </w:pPr>
          </w:p>
        </w:tc>
        <w:tc>
          <w:tcPr>
            <w:tcW w:w="4961" w:type="dxa"/>
          </w:tcPr>
          <w:p w:rsidR="006A5EE0" w:rsidRPr="00E75B18" w:rsidRDefault="006A5EE0" w:rsidP="001550BA">
            <w:pPr>
              <w:tabs>
                <w:tab w:val="left" w:pos="419"/>
              </w:tabs>
            </w:pPr>
            <w:r w:rsidRPr="00E75B18">
              <w:rPr>
                <w:color w:val="000000"/>
              </w:rPr>
              <w:t>Научить решать квадратные уравнения и использовать их при решении текстовых задач.</w:t>
            </w:r>
          </w:p>
        </w:tc>
      </w:tr>
      <w:tr w:rsidR="006A5EE0" w:rsidRPr="00E75B18" w:rsidTr="001550BA">
        <w:trPr>
          <w:trHeight w:val="90"/>
        </w:trPr>
        <w:tc>
          <w:tcPr>
            <w:tcW w:w="609" w:type="dxa"/>
          </w:tcPr>
          <w:p w:rsidR="006A5EE0" w:rsidRPr="00E75B18" w:rsidRDefault="006A5EE0" w:rsidP="001550BA">
            <w:r w:rsidRPr="00E75B18">
              <w:t>4.</w:t>
            </w:r>
          </w:p>
        </w:tc>
        <w:tc>
          <w:tcPr>
            <w:tcW w:w="2692" w:type="dxa"/>
          </w:tcPr>
          <w:p w:rsidR="006A5EE0" w:rsidRPr="00E75B18" w:rsidRDefault="006A5EE0" w:rsidP="001550BA">
            <w:pPr>
              <w:tabs>
                <w:tab w:val="left" w:pos="4156"/>
              </w:tabs>
            </w:pPr>
            <w:r w:rsidRPr="00E75B18">
              <w:rPr>
                <w:bCs/>
              </w:rPr>
              <w:t>Системы уравнений</w:t>
            </w:r>
          </w:p>
        </w:tc>
        <w:tc>
          <w:tcPr>
            <w:tcW w:w="5276" w:type="dxa"/>
          </w:tcPr>
          <w:p w:rsidR="006A5EE0" w:rsidRDefault="006A5EE0" w:rsidP="001550BA">
            <w:pPr>
              <w:tabs>
                <w:tab w:val="left" w:pos="419"/>
              </w:tabs>
            </w:pPr>
            <w:r w:rsidRPr="00E75B18">
              <w:t>Уравнение с двумя переменными. Линейное уравнение с дву</w:t>
            </w:r>
            <w:r w:rsidRPr="00E75B18">
              <w:softHyphen/>
              <w:t xml:space="preserve">мя переменными и его график. Примеры решения уравнений в целых числах. Система уравнений; решение систем </w:t>
            </w:r>
          </w:p>
          <w:p w:rsidR="006A5EE0" w:rsidRDefault="006A5EE0" w:rsidP="001550BA">
            <w:pPr>
              <w:tabs>
                <w:tab w:val="left" w:pos="419"/>
              </w:tabs>
            </w:pPr>
            <w:r w:rsidRPr="00E75B18">
              <w:lastRenderedPageBreak/>
              <w:t>двух линей</w:t>
            </w:r>
            <w:r w:rsidRPr="00E75B18">
              <w:softHyphen/>
              <w:t>ных уравнений с двумя переменными, графическая интерпрета</w:t>
            </w:r>
            <w:r w:rsidRPr="00E75B18">
              <w:softHyphen/>
              <w:t>ция. Примеры решения нелинейных систем. Решение текстовых задач составлением систем уравнений. Уравнение с несколькими переменными.</w:t>
            </w:r>
          </w:p>
          <w:p w:rsidR="006A5EE0" w:rsidRPr="00E75B18" w:rsidRDefault="006A5EE0" w:rsidP="001550BA">
            <w:pPr>
              <w:tabs>
                <w:tab w:val="left" w:pos="419"/>
              </w:tabs>
            </w:pPr>
          </w:p>
        </w:tc>
        <w:tc>
          <w:tcPr>
            <w:tcW w:w="4961" w:type="dxa"/>
          </w:tcPr>
          <w:p w:rsidR="006A5EE0" w:rsidRPr="00E75B18" w:rsidRDefault="006A5EE0" w:rsidP="001550BA">
            <w:pPr>
              <w:shd w:val="clear" w:color="auto" w:fill="FFFFFF"/>
              <w:ind w:left="26" w:right="50"/>
            </w:pPr>
            <w:r w:rsidRPr="00E75B18">
              <w:lastRenderedPageBreak/>
              <w:t>Ввести понятия уравнения с двумя пе</w:t>
            </w:r>
            <w:r w:rsidRPr="00E75B18">
              <w:softHyphen/>
              <w:t>ременными, графика уравнения, системы уравнений; обучить ре</w:t>
            </w:r>
            <w:r w:rsidRPr="00E75B18">
              <w:softHyphen/>
              <w:t xml:space="preserve">шению систем линейных уравнений с двумя переменными, </w:t>
            </w:r>
            <w:r w:rsidRPr="00E75B18">
              <w:lastRenderedPageBreak/>
              <w:t>а так</w:t>
            </w:r>
            <w:r w:rsidRPr="00E75B18">
              <w:softHyphen/>
              <w:t>же использованию приема составления систем уравнений при решении текстовых задач.</w:t>
            </w:r>
          </w:p>
          <w:p w:rsidR="006A5EE0" w:rsidRPr="00E75B18" w:rsidRDefault="006A5EE0" w:rsidP="001550BA">
            <w:pPr>
              <w:tabs>
                <w:tab w:val="left" w:pos="419"/>
              </w:tabs>
            </w:pPr>
          </w:p>
        </w:tc>
      </w:tr>
      <w:tr w:rsidR="006A5EE0" w:rsidRPr="00E75B18" w:rsidTr="001550BA">
        <w:tc>
          <w:tcPr>
            <w:tcW w:w="609" w:type="dxa"/>
          </w:tcPr>
          <w:p w:rsidR="006A5EE0" w:rsidRPr="00E75B18" w:rsidRDefault="006A5EE0" w:rsidP="001550BA">
            <w:r w:rsidRPr="00E75B18">
              <w:lastRenderedPageBreak/>
              <w:t>5.</w:t>
            </w:r>
          </w:p>
        </w:tc>
        <w:tc>
          <w:tcPr>
            <w:tcW w:w="2692" w:type="dxa"/>
          </w:tcPr>
          <w:p w:rsidR="006A5EE0" w:rsidRPr="00E75B18" w:rsidRDefault="006A5EE0" w:rsidP="001550BA">
            <w:pPr>
              <w:shd w:val="clear" w:color="auto" w:fill="FFFFFF"/>
              <w:spacing w:before="38"/>
              <w:jc w:val="both"/>
            </w:pPr>
            <w:r w:rsidRPr="00E75B18">
              <w:rPr>
                <w:bCs/>
              </w:rPr>
              <w:t>Функции</w:t>
            </w:r>
          </w:p>
          <w:p w:rsidR="006A5EE0" w:rsidRPr="00E75B18" w:rsidRDefault="006A5EE0" w:rsidP="001550BA">
            <w:pPr>
              <w:tabs>
                <w:tab w:val="left" w:pos="4156"/>
              </w:tabs>
            </w:pPr>
          </w:p>
        </w:tc>
        <w:tc>
          <w:tcPr>
            <w:tcW w:w="5276" w:type="dxa"/>
          </w:tcPr>
          <w:p w:rsidR="006A5EE0" w:rsidRPr="00E75B18" w:rsidRDefault="006A5EE0" w:rsidP="001550BA">
            <w:pPr>
              <w:shd w:val="clear" w:color="auto" w:fill="FFFFFF"/>
              <w:spacing w:before="10"/>
              <w:ind w:left="72" w:right="10" w:firstLine="341"/>
              <w:jc w:val="both"/>
            </w:pPr>
            <w:r w:rsidRPr="00E75B18">
              <w:t xml:space="preserve">Функция. Область определения и область значений функции. График функции. Возрастание и убывание функции, сохранение знака на промежутке, нули функции. Функции </w:t>
            </w:r>
            <w:r w:rsidRPr="00E75B18">
              <w:rPr>
                <w:b/>
                <w:bCs/>
                <w:i/>
                <w:iCs/>
              </w:rPr>
              <w:t xml:space="preserve">у </w:t>
            </w:r>
            <w:r w:rsidRPr="00E75B18">
              <w:t xml:space="preserve">= </w:t>
            </w:r>
            <w:proofErr w:type="spellStart"/>
            <w:r w:rsidRPr="00E75B18">
              <w:rPr>
                <w:i/>
                <w:iCs/>
                <w:lang w:val="en-US"/>
              </w:rPr>
              <w:t>kx</w:t>
            </w:r>
            <w:proofErr w:type="spellEnd"/>
            <w:r w:rsidRPr="00E75B18">
              <w:rPr>
                <w:i/>
                <w:iCs/>
              </w:rPr>
              <w:t xml:space="preserve">, </w:t>
            </w:r>
            <w:r w:rsidRPr="00E75B18">
              <w:rPr>
                <w:b/>
                <w:bCs/>
                <w:i/>
                <w:iCs/>
              </w:rPr>
              <w:t xml:space="preserve">у </w:t>
            </w:r>
            <w:r w:rsidRPr="00E75B18">
              <w:rPr>
                <w:i/>
                <w:iCs/>
              </w:rPr>
              <w:t xml:space="preserve">= </w:t>
            </w:r>
            <w:proofErr w:type="spellStart"/>
            <w:r w:rsidRPr="00E75B18">
              <w:rPr>
                <w:i/>
                <w:iCs/>
                <w:lang w:val="en-US"/>
              </w:rPr>
              <w:t>kx</w:t>
            </w:r>
            <w:proofErr w:type="spellEnd"/>
            <w:r w:rsidRPr="00E75B18">
              <w:t xml:space="preserve">+ </w:t>
            </w:r>
            <w:r w:rsidRPr="00E75B18">
              <w:rPr>
                <w:i/>
                <w:iCs/>
                <w:lang w:val="en-US"/>
              </w:rPr>
              <w:t>l</w:t>
            </w:r>
            <w:r w:rsidRPr="00E75B18">
              <w:rPr>
                <w:i/>
                <w:iCs/>
              </w:rPr>
              <w:t xml:space="preserve">, </w:t>
            </w:r>
            <w:proofErr w:type="spellStart"/>
            <w:r w:rsidRPr="00E75B18">
              <w:rPr>
                <w:b/>
                <w:bCs/>
                <w:i/>
                <w:iCs/>
              </w:rPr>
              <w:t>у=</w:t>
            </w:r>
            <w:proofErr w:type="spellEnd"/>
            <w:r w:rsidRPr="00E75B18">
              <w:rPr>
                <w:b/>
                <w:bCs/>
                <w:i/>
                <w:iCs/>
                <w:lang w:val="en-US"/>
              </w:rPr>
              <w:t>k</w:t>
            </w:r>
            <w:r w:rsidRPr="00E75B18">
              <w:rPr>
                <w:b/>
                <w:bCs/>
                <w:i/>
                <w:iCs/>
              </w:rPr>
              <w:t>\</w:t>
            </w:r>
            <w:r w:rsidRPr="00E75B18">
              <w:rPr>
                <w:b/>
                <w:bCs/>
                <w:i/>
                <w:iCs/>
                <w:lang w:val="en-US"/>
              </w:rPr>
              <w:t>x</w:t>
            </w:r>
            <w:r w:rsidRPr="00E75B18">
              <w:t xml:space="preserve"> и их графики. Примеры графических зависимостей, отражающих реальные процессы.</w:t>
            </w:r>
          </w:p>
          <w:p w:rsidR="006A5EE0" w:rsidRPr="00E75B18" w:rsidRDefault="006A5EE0" w:rsidP="001550BA">
            <w:pPr>
              <w:tabs>
                <w:tab w:val="left" w:pos="419"/>
              </w:tabs>
            </w:pPr>
          </w:p>
        </w:tc>
        <w:tc>
          <w:tcPr>
            <w:tcW w:w="4961" w:type="dxa"/>
          </w:tcPr>
          <w:p w:rsidR="006A5EE0" w:rsidRDefault="006A5EE0" w:rsidP="001550BA">
            <w:pPr>
              <w:tabs>
                <w:tab w:val="left" w:pos="419"/>
              </w:tabs>
              <w:jc w:val="center"/>
            </w:pPr>
            <w:r w:rsidRPr="00E75B18">
              <w:t>Познакомить учащихся с понятием функции, расширить математический язык введением функциональной терминологии и символики; рассмотреть свойства и гра</w:t>
            </w:r>
            <w:r w:rsidRPr="00E75B18">
              <w:softHyphen/>
              <w:t xml:space="preserve">фики   конкретных   числовых   функций:   линейной   функции   и функции </w:t>
            </w:r>
            <w:r w:rsidRPr="00E75B18">
              <w:rPr>
                <w:b/>
                <w:bCs/>
                <w:i/>
                <w:iCs/>
              </w:rPr>
              <w:t>у=</w:t>
            </w:r>
            <w:r w:rsidRPr="00E75B18">
              <w:rPr>
                <w:b/>
                <w:bCs/>
                <w:i/>
                <w:iCs/>
                <w:lang w:val="en-US"/>
              </w:rPr>
              <w:t>k</w:t>
            </w:r>
            <w:r w:rsidRPr="00E75B18">
              <w:rPr>
                <w:b/>
                <w:bCs/>
                <w:i/>
                <w:iCs/>
              </w:rPr>
              <w:t>\</w:t>
            </w:r>
            <w:r w:rsidRPr="00E75B18">
              <w:rPr>
                <w:b/>
                <w:bCs/>
                <w:i/>
                <w:iCs/>
                <w:lang w:val="en-US"/>
              </w:rPr>
              <w:t>x</w:t>
            </w:r>
            <w:r w:rsidRPr="00E75B18">
              <w:rPr>
                <w:b/>
                <w:bCs/>
                <w:i/>
                <w:iCs/>
              </w:rPr>
              <w:t xml:space="preserve">; </w:t>
            </w:r>
            <w:r w:rsidRPr="00E75B18">
              <w:t xml:space="preserve">показать значимость функционального аппарата для моделирования реальных ситуаций, </w:t>
            </w:r>
            <w:proofErr w:type="gramStart"/>
            <w:r w:rsidRPr="00E75B18">
              <w:t>научить в несложных случаях применять</w:t>
            </w:r>
            <w:proofErr w:type="gramEnd"/>
            <w:r w:rsidRPr="00E75B18">
              <w:t xml:space="preserve"> полученные знания для решения прикладных и практических задач.</w:t>
            </w:r>
          </w:p>
          <w:p w:rsidR="006A5EE0" w:rsidRPr="00E75B18" w:rsidRDefault="006A5EE0" w:rsidP="001550BA">
            <w:pPr>
              <w:tabs>
                <w:tab w:val="left" w:pos="419"/>
              </w:tabs>
              <w:jc w:val="center"/>
            </w:pPr>
          </w:p>
        </w:tc>
      </w:tr>
      <w:tr w:rsidR="006A5EE0" w:rsidRPr="00E75B18" w:rsidTr="001550BA">
        <w:tc>
          <w:tcPr>
            <w:tcW w:w="609" w:type="dxa"/>
          </w:tcPr>
          <w:p w:rsidR="006A5EE0" w:rsidRPr="00E75B18" w:rsidRDefault="006A5EE0" w:rsidP="001550BA">
            <w:r w:rsidRPr="00E75B18">
              <w:t>6.</w:t>
            </w:r>
          </w:p>
        </w:tc>
        <w:tc>
          <w:tcPr>
            <w:tcW w:w="2692" w:type="dxa"/>
          </w:tcPr>
          <w:p w:rsidR="006A5EE0" w:rsidRPr="00E75B18" w:rsidRDefault="006A5EE0" w:rsidP="001550BA">
            <w:pPr>
              <w:tabs>
                <w:tab w:val="left" w:pos="4156"/>
              </w:tabs>
            </w:pPr>
            <w:r w:rsidRPr="00E75B18">
              <w:rPr>
                <w:bCs/>
              </w:rPr>
              <w:t>Вероятность и статистика</w:t>
            </w:r>
          </w:p>
        </w:tc>
        <w:tc>
          <w:tcPr>
            <w:tcW w:w="5276" w:type="dxa"/>
          </w:tcPr>
          <w:p w:rsidR="006A5EE0" w:rsidRPr="00E75B18" w:rsidRDefault="006A5EE0" w:rsidP="001550BA">
            <w:pPr>
              <w:tabs>
                <w:tab w:val="left" w:pos="419"/>
              </w:tabs>
              <w:jc w:val="center"/>
            </w:pPr>
            <w:r w:rsidRPr="00E75B18">
              <w:t>Статистические характеристики ряда данных, медиана, сред</w:t>
            </w:r>
            <w:r w:rsidRPr="00E75B18">
              <w:softHyphen/>
              <w:t>нее арифметическое, размах. Таблица частот. Вероятность равновозможных событий. Классическая формула вычисления ве</w:t>
            </w:r>
            <w:r w:rsidRPr="00E75B18">
              <w:softHyphen/>
              <w:t>роятности события и условия ее применения. Представление о геометрической вероятности.</w:t>
            </w:r>
          </w:p>
        </w:tc>
        <w:tc>
          <w:tcPr>
            <w:tcW w:w="4961" w:type="dxa"/>
          </w:tcPr>
          <w:p w:rsidR="006A5EE0" w:rsidRPr="00E75B18" w:rsidRDefault="006A5EE0" w:rsidP="001550BA">
            <w:pPr>
              <w:tabs>
                <w:tab w:val="left" w:pos="419"/>
              </w:tabs>
            </w:pPr>
            <w:r w:rsidRPr="00E75B18">
              <w:t>Сформировать представление о возмож</w:t>
            </w:r>
            <w:r w:rsidRPr="00E75B18">
              <w:softHyphen/>
              <w:t>ностях описания и обработки данных с помощью различных средних; познакомить учащихся с вычислениями вероятности случайного события с помощью классической формулы и из гео</w:t>
            </w:r>
            <w:r w:rsidRPr="00E75B18">
              <w:softHyphen/>
              <w:t>метрических соображений</w:t>
            </w:r>
          </w:p>
        </w:tc>
      </w:tr>
      <w:tr w:rsidR="006A5EE0" w:rsidRPr="00E75B18" w:rsidTr="001550BA">
        <w:tc>
          <w:tcPr>
            <w:tcW w:w="609" w:type="dxa"/>
          </w:tcPr>
          <w:p w:rsidR="006A5EE0" w:rsidRPr="00E75B18" w:rsidRDefault="006A5EE0" w:rsidP="001550BA">
            <w:r w:rsidRPr="00E75B18">
              <w:t>7.</w:t>
            </w:r>
          </w:p>
        </w:tc>
        <w:tc>
          <w:tcPr>
            <w:tcW w:w="2692" w:type="dxa"/>
          </w:tcPr>
          <w:p w:rsidR="006A5EE0" w:rsidRDefault="006A5EE0" w:rsidP="001550BA">
            <w:pPr>
              <w:tabs>
                <w:tab w:val="left" w:pos="4156"/>
              </w:tabs>
              <w:rPr>
                <w:bCs/>
              </w:rPr>
            </w:pPr>
            <w:r w:rsidRPr="00E75B18">
              <w:rPr>
                <w:bCs/>
              </w:rPr>
              <w:t>Итоговое повторение</w:t>
            </w:r>
          </w:p>
          <w:p w:rsidR="006A5EE0" w:rsidRPr="00E75B18" w:rsidRDefault="006A5EE0" w:rsidP="001550BA">
            <w:pPr>
              <w:tabs>
                <w:tab w:val="left" w:pos="4156"/>
              </w:tabs>
              <w:rPr>
                <w:bCs/>
              </w:rPr>
            </w:pPr>
          </w:p>
        </w:tc>
        <w:tc>
          <w:tcPr>
            <w:tcW w:w="5276" w:type="dxa"/>
          </w:tcPr>
          <w:p w:rsidR="006A5EE0" w:rsidRPr="00E75B18" w:rsidRDefault="006A5EE0" w:rsidP="001550BA">
            <w:pPr>
              <w:tabs>
                <w:tab w:val="left" w:pos="419"/>
              </w:tabs>
              <w:jc w:val="center"/>
            </w:pPr>
          </w:p>
        </w:tc>
        <w:tc>
          <w:tcPr>
            <w:tcW w:w="4961" w:type="dxa"/>
          </w:tcPr>
          <w:p w:rsidR="006A5EE0" w:rsidRPr="00E75B18" w:rsidRDefault="006A5EE0" w:rsidP="001550BA">
            <w:pPr>
              <w:tabs>
                <w:tab w:val="left" w:pos="419"/>
              </w:tabs>
            </w:pPr>
          </w:p>
        </w:tc>
      </w:tr>
    </w:tbl>
    <w:p w:rsidR="006A5EE0" w:rsidRDefault="006A5EE0" w:rsidP="006A5EE0">
      <w:pPr>
        <w:jc w:val="center"/>
        <w:rPr>
          <w:b/>
        </w:rPr>
      </w:pPr>
    </w:p>
    <w:p w:rsidR="001550BA" w:rsidRDefault="001550BA" w:rsidP="006A5EE0">
      <w:pPr>
        <w:jc w:val="center"/>
        <w:rPr>
          <w:b/>
        </w:rPr>
      </w:pPr>
    </w:p>
    <w:p w:rsidR="001550BA" w:rsidRDefault="001550BA" w:rsidP="006A5EE0">
      <w:pPr>
        <w:jc w:val="center"/>
        <w:rPr>
          <w:b/>
        </w:rPr>
      </w:pPr>
    </w:p>
    <w:p w:rsidR="001550BA" w:rsidRDefault="001550BA" w:rsidP="006A5EE0">
      <w:pPr>
        <w:jc w:val="center"/>
        <w:rPr>
          <w:b/>
        </w:rPr>
      </w:pPr>
    </w:p>
    <w:p w:rsidR="001550BA" w:rsidRDefault="001550BA" w:rsidP="006A5EE0">
      <w:pPr>
        <w:jc w:val="center"/>
        <w:rPr>
          <w:b/>
        </w:rPr>
      </w:pPr>
    </w:p>
    <w:p w:rsidR="001550BA" w:rsidRDefault="001550BA" w:rsidP="006A5EE0">
      <w:pPr>
        <w:jc w:val="center"/>
        <w:rPr>
          <w:b/>
        </w:rPr>
      </w:pPr>
    </w:p>
    <w:p w:rsidR="001550BA" w:rsidRDefault="001550BA" w:rsidP="001550BA">
      <w:pPr>
        <w:jc w:val="center"/>
        <w:rPr>
          <w:b/>
        </w:rPr>
      </w:pPr>
      <w:r w:rsidRPr="003257B7">
        <w:rPr>
          <w:b/>
        </w:rPr>
        <w:t>КАЛЕНДАРНО  ТЕМАТИЧЕСКОЕ ПЛАНИРОВАНИЕ</w:t>
      </w:r>
    </w:p>
    <w:p w:rsidR="001550BA" w:rsidRDefault="001550BA" w:rsidP="006A5EE0">
      <w:pPr>
        <w:jc w:val="center"/>
        <w:rPr>
          <w:b/>
        </w:rPr>
      </w:pPr>
    </w:p>
    <w:p w:rsidR="001550BA" w:rsidRDefault="001550BA" w:rsidP="006A5EE0">
      <w:pPr>
        <w:jc w:val="center"/>
        <w:rPr>
          <w:b/>
        </w:rPr>
      </w:pPr>
    </w:p>
    <w:p w:rsidR="006A5EE0" w:rsidRDefault="006A5EE0" w:rsidP="006A5EE0">
      <w:pPr>
        <w:jc w:val="center"/>
        <w:rPr>
          <w:b/>
        </w:rPr>
      </w:pPr>
    </w:p>
    <w:tbl>
      <w:tblPr>
        <w:tblW w:w="15048" w:type="dxa"/>
        <w:tblInd w:w="86" w:type="dxa"/>
        <w:tblLayout w:type="fixed"/>
        <w:tblLook w:val="04A0"/>
      </w:tblPr>
      <w:tblGrid>
        <w:gridCol w:w="602"/>
        <w:gridCol w:w="369"/>
        <w:gridCol w:w="708"/>
        <w:gridCol w:w="6563"/>
        <w:gridCol w:w="1845"/>
        <w:gridCol w:w="1842"/>
        <w:gridCol w:w="3119"/>
      </w:tblGrid>
      <w:tr w:rsidR="006A5EE0" w:rsidRPr="00E108AA" w:rsidTr="001550BA">
        <w:trPr>
          <w:trHeight w:val="420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Алгебра 8 класс    под редакцией Г.В. Дорофеева</w:t>
            </w:r>
          </w:p>
        </w:tc>
      </w:tr>
      <w:tr w:rsidR="006A5EE0" w:rsidRPr="00E108AA" w:rsidTr="001550BA">
        <w:trPr>
          <w:trHeight w:val="126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№ урока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К-во 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Пункт учебника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Тема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Дата план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Дата факт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Домашнее задание.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I четверть </w:t>
            </w:r>
            <w:r w:rsidRPr="00E108AA">
              <w:rPr>
                <w:i/>
                <w:iCs/>
                <w:color w:val="000000"/>
              </w:rPr>
              <w:t>(3 урока в неделю. 25 уроков за четверть)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I.    Алгебраические дроби.    23 часа</w:t>
            </w:r>
          </w:p>
        </w:tc>
      </w:tr>
      <w:tr w:rsidR="006A5EE0" w:rsidRPr="00E108AA" w:rsidTr="001550BA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Что такое алгебраическая дробь.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алгебраической дроби.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с.5-6 – читать; ВИЗ; № 4(в, г), 10(б), 11(б).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Множество допустимых значений переменных, входящих в дробь.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1D68D9" w:rsidRDefault="006A5EE0" w:rsidP="001550BA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1D68D9">
              <w:rPr>
                <w:rFonts w:eastAsia="+mn-ea"/>
                <w:color w:val="000000" w:themeColor="text1"/>
                <w:kern w:val="24"/>
              </w:rPr>
              <w:t>У: с.6-7 – читать; ВИЗ; № 7(а, в, д, ж), 13(б, г, е), 16.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Основное свойство дроби.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Вывод и применение основного свойства дроби.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с.11-12 – читать; ВИЗ; № 20(б), 21(а, б), 23(а, в, д), 24(а, 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Сокращение дробей.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с.12-13 – читать; ВИЗ; № 27(</w:t>
            </w:r>
            <w:r>
              <w:rPr>
                <w:color w:val="000000"/>
              </w:rPr>
              <w:t>а, в, д), 28(а, б)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Следствия из основного свойства дроби.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с.12-13 – читать; ВИЗ; №29(б, г), 30(в), 36(д).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Сложение и вычитание алгебраических дробей.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Сложение и вычитание  дробей с одинаковыми знаменателями.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с.17-18 – читать; № 44(</w:t>
            </w:r>
            <w:r>
              <w:rPr>
                <w:color w:val="000000"/>
              </w:rPr>
              <w:t>а, б), 45(а, б)</w:t>
            </w:r>
          </w:p>
        </w:tc>
      </w:tr>
      <w:tr w:rsidR="006A5EE0" w:rsidRPr="00E108AA" w:rsidTr="001550BA">
        <w:trPr>
          <w:trHeight w:val="617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Сложение и вычитание  дробей с разными знаменателями.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с.17-18 – читать; №46(а, в, д), 47(а, в, д).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Сложение и вычитание  дробей с разными знаменателями.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с.18-19 – читать; № 50(</w:t>
            </w:r>
            <w:r>
              <w:rPr>
                <w:color w:val="000000"/>
              </w:rPr>
              <w:t>б, г), 52(а-в), 54(а, б)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Сложение и вычитание алгебраической дроби и целого выражения.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с.18-19 – читать; №56(а, б), 65(а, б).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Умножение и деление алгебраических дробей.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Правила умножения и деления алгебраических дробей.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>У: с.26 – читать; № 75(а, в, д)</w:t>
            </w:r>
            <w:r>
              <w:rPr>
                <w:color w:val="000000"/>
              </w:rPr>
              <w:t>, 76( б, г), 77(а, б),78(а, б)</w:t>
            </w:r>
          </w:p>
        </w:tc>
      </w:tr>
      <w:tr w:rsidR="006A5EE0" w:rsidRPr="00E108AA" w:rsidTr="001550BA">
        <w:trPr>
          <w:trHeight w:val="654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Упрощение выражений, содержащих действия умножения и деления алгебраических дробей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1D68D9">
              <w:rPr>
                <w:color w:val="000000"/>
              </w:rPr>
              <w:t xml:space="preserve">У: с.26-27 – читать; № </w:t>
            </w:r>
            <w:r>
              <w:rPr>
                <w:color w:val="000000"/>
              </w:rPr>
              <w:t>80(а, б),</w:t>
            </w:r>
            <w:r w:rsidRPr="001D68D9">
              <w:rPr>
                <w:color w:val="000000"/>
              </w:rPr>
              <w:t>81(а, в, д), 82(а, в, д), 83(а, б), 84(б).</w:t>
            </w:r>
          </w:p>
        </w:tc>
      </w:tr>
      <w:tr w:rsidR="006A5EE0" w:rsidRPr="00E108AA" w:rsidTr="001550BA">
        <w:trPr>
          <w:trHeight w:val="381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1.5</w:t>
            </w:r>
          </w:p>
        </w:tc>
        <w:tc>
          <w:tcPr>
            <w:tcW w:w="13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1D68D9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Преобразование выражений, содержащих алгебраические дроби.</w:t>
            </w:r>
          </w:p>
        </w:tc>
      </w:tr>
      <w:tr w:rsidR="006A5EE0" w:rsidRPr="00E108AA" w:rsidTr="001550BA">
        <w:trPr>
          <w:trHeight w:val="564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Default="006A5EE0" w:rsidP="001550BA">
            <w:pPr>
              <w:rPr>
                <w:color w:val="000000"/>
              </w:rPr>
            </w:pPr>
          </w:p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Совместные действия с алгебраическими дробями.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0454A">
              <w:rPr>
                <w:color w:val="000000"/>
              </w:rPr>
              <w:t>У: с.30-31, читать; №91(г, е); 92(б, г); 93(а); 94(а, 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Совместные действия с алгебраическими дробями.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0454A">
              <w:rPr>
                <w:color w:val="000000"/>
              </w:rPr>
              <w:t xml:space="preserve"> У: с.31, читать; №96(в, г); 97(б, г); 99(а, в).</w:t>
            </w:r>
          </w:p>
        </w:tc>
      </w:tr>
      <w:tr w:rsidR="006A5EE0" w:rsidRPr="00E108AA" w:rsidTr="001550BA">
        <w:trPr>
          <w:trHeight w:val="559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Упрощение выражений</w:t>
            </w:r>
            <w:r>
              <w:rPr>
                <w:color w:val="000000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0454A">
              <w:rPr>
                <w:color w:val="000000"/>
              </w:rPr>
              <w:t>У: с.31, читать; №100(в, г);  103(а, б).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Степень с целым показателем.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степени с целым отрицательным показателем.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C0E5D">
              <w:rPr>
                <w:color w:val="000000"/>
              </w:rPr>
              <w:t xml:space="preserve">У: с.35-36, читать; №106(б, г); 107(а, в);  108(а, в); 113(а, в); 114(а, б). </w:t>
            </w:r>
          </w:p>
        </w:tc>
      </w:tr>
      <w:tr w:rsidR="006A5EE0" w:rsidRPr="00E108AA" w:rsidTr="001550BA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Нахождение значений выражений, содержащих степени с целым показателем. Стандартный вид числа.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C0E5D">
              <w:rPr>
                <w:color w:val="000000"/>
              </w:rPr>
              <w:t>У: с.36, читать; №124, 125(а, б); 126(а, б); 129(а); 132(а).</w:t>
            </w:r>
          </w:p>
        </w:tc>
      </w:tr>
      <w:tr w:rsidR="006A5EE0" w:rsidRPr="00E108AA" w:rsidTr="001550BA">
        <w:trPr>
          <w:trHeight w:val="358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1.7</w:t>
            </w:r>
          </w:p>
        </w:tc>
        <w:tc>
          <w:tcPr>
            <w:tcW w:w="13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C0E5D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b/>
                <w:bCs/>
                <w:color w:val="00B050"/>
              </w:rPr>
              <w:t>Свойства степени с целым показателем.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t>Использование свойств степени с целым показателем для нахождения значений и упрощения выражений.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51561C">
              <w:rPr>
                <w:color w:val="000000"/>
              </w:rPr>
              <w:t>У: с.43, читать; №145(б, г); 146(а, б); 147(а, б); 148(а, б); 150(а, б); 151(а, в).</w:t>
            </w:r>
          </w:p>
        </w:tc>
      </w:tr>
      <w:tr w:rsidR="006A5EE0" w:rsidRPr="00E108AA" w:rsidTr="001550BA">
        <w:trPr>
          <w:trHeight w:val="556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18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r w:rsidRPr="00E108AA">
              <w:t>Применение свойств степени с целым показателем.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51561C">
              <w:rPr>
                <w:color w:val="000000"/>
              </w:rPr>
              <w:t>У: с.43-44, читать; №153(а); 155(а, б); 156(а); 157(а).</w:t>
            </w:r>
          </w:p>
        </w:tc>
      </w:tr>
      <w:tr w:rsidR="006A5EE0" w:rsidRPr="00E108AA" w:rsidTr="001550BA">
        <w:trPr>
          <w:trHeight w:val="421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Применение свойств степени с целым показателем.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354E0F">
              <w:rPr>
                <w:color w:val="000000"/>
              </w:rPr>
              <w:t>У: с.44, читать; №158(а, б); 159(а, б); 161(а).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1.8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Решение уравнений и задач.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Решение уравнений и составление уравнений по условию задачи.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354E0F">
              <w:rPr>
                <w:color w:val="000000"/>
              </w:rPr>
              <w:t>У: с.48, читать; ВИЗ(стр49. №1, 2); №166(а, б); 167(а, б); 168(в).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0BA" w:rsidRDefault="006A5EE0" w:rsidP="001550BA">
            <w:r w:rsidRPr="00E108AA">
              <w:t>Решение задач на движение.</w:t>
            </w:r>
          </w:p>
          <w:p w:rsidR="006A5EE0" w:rsidRPr="001550BA" w:rsidRDefault="001550BA" w:rsidP="001550BA">
            <w:pPr>
              <w:tabs>
                <w:tab w:val="left" w:pos="3645"/>
              </w:tabs>
            </w:pPr>
            <w:r>
              <w:tab/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354E0F">
              <w:rPr>
                <w:color w:val="000000"/>
              </w:rPr>
              <w:t>У: с.48-49, читать; ВИЗ (стр.49 №3, 4); №169, 173, 180(продвинутым).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Задачи на проценты и концентрацию.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354E0F">
              <w:rPr>
                <w:color w:val="000000"/>
              </w:rPr>
              <w:t xml:space="preserve">У: </w:t>
            </w:r>
            <w:proofErr w:type="spellStart"/>
            <w:r w:rsidRPr="00354E0F">
              <w:rPr>
                <w:color w:val="000000"/>
              </w:rPr>
              <w:t>повт</w:t>
            </w:r>
            <w:proofErr w:type="spellEnd"/>
            <w:r w:rsidRPr="00354E0F">
              <w:rPr>
                <w:color w:val="000000"/>
              </w:rPr>
              <w:t>. П1.1-1.8; стр. 64-65 («Проверь себя» - тест.)</w:t>
            </w:r>
          </w:p>
        </w:tc>
      </w:tr>
      <w:tr w:rsidR="006A5EE0" w:rsidRPr="00E108AA" w:rsidTr="001550BA">
        <w:trPr>
          <w:trHeight w:val="5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1.1-1.8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b/>
                <w:bCs/>
                <w:color w:val="FF0000"/>
                <w:u w:val="single"/>
              </w:rPr>
              <w:t>№ 1 по теме "Алгебраические дроби."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II.    Квадратные корни.    18 часов</w:t>
            </w:r>
          </w:p>
        </w:tc>
      </w:tr>
      <w:tr w:rsidR="006A5EE0" w:rsidRPr="00E108AA" w:rsidTr="001550BA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Задача о нахождении стороны квадрата.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Извлечение квадратного корня.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354E0F">
              <w:rPr>
                <w:color w:val="000000"/>
              </w:rPr>
              <w:t xml:space="preserve">У: с.66-67 – читать; ВИЗ; № </w:t>
            </w:r>
            <w:r>
              <w:rPr>
                <w:color w:val="000000"/>
              </w:rPr>
              <w:t>225(а-е); 227(а, в, д); 228(а)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понятия квадратного корня при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354E0F">
              <w:rPr>
                <w:color w:val="000000"/>
              </w:rPr>
              <w:t>У: с.66-67 – читать; ВИЗ; №235(а, в, д); 236(а, б).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II четверть</w:t>
            </w:r>
            <w:r w:rsidRPr="00E108AA">
              <w:rPr>
                <w:i/>
                <w:iCs/>
                <w:color w:val="000000"/>
              </w:rPr>
              <w:t xml:space="preserve"> (3 урока в неделю. 22 урок за четверть)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Глава II.    Квадратные корни.  </w:t>
            </w:r>
            <w:r w:rsidRPr="00E108AA">
              <w:rPr>
                <w:b/>
                <w:bCs/>
                <w:i/>
                <w:iCs/>
                <w:color w:val="000000"/>
              </w:rPr>
              <w:t>(продолжение)</w:t>
            </w:r>
            <w:r w:rsidRPr="00E108AA">
              <w:rPr>
                <w:b/>
                <w:bCs/>
                <w:color w:val="000000"/>
              </w:rPr>
              <w:t xml:space="preserve">  18 часов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Иррациональные числа.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иррационального числа.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с.70-73 – читать;</w:t>
            </w:r>
            <w:r>
              <w:rPr>
                <w:color w:val="000000"/>
              </w:rPr>
              <w:t xml:space="preserve"> ВИЗ; № 248(а); 249(а, б); 251</w:t>
            </w:r>
          </w:p>
          <w:p w:rsidR="006A5EE0" w:rsidRPr="00E108AA" w:rsidRDefault="006A5EE0" w:rsidP="001550BA">
            <w:pPr>
              <w:rPr>
                <w:color w:val="000000"/>
              </w:rPr>
            </w:pP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Оценивание и упрощение выражений, содержащих иррациональные числа.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с.70-73 – читать; ВИЗ; №254; 260(а, в, д).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Теорема Пифагора.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28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теоремы Пифагора при решении практических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с.78-80 – читать; ВИЗ; № 273, 275.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теоремы Пифагора при решении практических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 80-81 – читать; ВИЗ(3); № 277; 280(а).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Квадратный корень (алгебраический подход)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арифметического квадратного корня. Решение уравнений вида х² = 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 84-85 – читать; ВИЗ(1,2); № 289(а); 291(а, б);  292(а-в); 293(б, г, е).</w:t>
            </w:r>
          </w:p>
        </w:tc>
      </w:tr>
      <w:tr w:rsidR="006A5EE0" w:rsidRPr="00E108AA" w:rsidTr="001550BA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понятия арифметического квадратного корня при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 85-86 – читать; ВИЗ(3,4); № 297(а, б); 298(а-в); 299(а).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2.5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 xml:space="preserve">График зависимости у = </w:t>
            </w:r>
            <w:r w:rsidRPr="00E108AA">
              <w:rPr>
                <w:b/>
                <w:bCs/>
                <w:color w:val="008000"/>
              </w:rPr>
              <w:t>√͞х.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2.5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График зависимости у = √͞х.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 89-91 – читать; ВИЗ; № 309(а); 310(а, в, д); 314(а).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Свойства квадратных корней.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Непосредственное  применение свойств квадратных корней.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8424AD">
              <w:rPr>
                <w:color w:val="000000"/>
              </w:rPr>
              <w:t>У: с. 93-94 – читать; ВИЗ(1-4); № 318(а, в, д); 320(в, д); 321(а, в); 322(а, б); 326(в, г).</w:t>
            </w:r>
          </w:p>
        </w:tc>
      </w:tr>
      <w:tr w:rsidR="006A5EE0" w:rsidRPr="00E108AA" w:rsidTr="001550BA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Вынесение множителя из </w:t>
            </w:r>
            <w:proofErr w:type="gramStart"/>
            <w:r w:rsidRPr="00E108AA">
              <w:rPr>
                <w:color w:val="000000"/>
              </w:rPr>
              <w:t>под</w:t>
            </w:r>
            <w:proofErr w:type="gramEnd"/>
            <w:r w:rsidRPr="00E108AA">
              <w:rPr>
                <w:color w:val="000000"/>
              </w:rPr>
              <w:t xml:space="preserve"> знака корня. Внесение множителя под знак корня.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8424AD" w:rsidRDefault="006A5EE0" w:rsidP="001550BA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8424AD">
              <w:rPr>
                <w:rFonts w:eastAsia="+mn-ea"/>
                <w:color w:val="000000" w:themeColor="text1"/>
                <w:kern w:val="24"/>
              </w:rPr>
              <w:t>У: с. 94-95 – читать; ВИЗ(5-6); № 331(а</w:t>
            </w:r>
            <w:r>
              <w:rPr>
                <w:rFonts w:eastAsia="+mn-ea"/>
                <w:color w:val="000000" w:themeColor="text1"/>
                <w:kern w:val="24"/>
              </w:rPr>
              <w:t>, б); 332(а-в); 336(а, в, д).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свойств квадратного корня при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8424AD">
              <w:rPr>
                <w:rFonts w:eastAsia="+mn-ea"/>
                <w:color w:val="000000" w:themeColor="text1"/>
                <w:kern w:val="24"/>
              </w:rPr>
              <w:t>У: с. 94-95 – читать; ВИЗ(5-6); №337 (а, в); 344(а, б).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2.7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Преобразование выражений, содержащих квадратные корни.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Приведение подобных радикалов.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 100 – читать; ВИЗ(1-2); № 353(а-в);  354(д, е); 355(а, б);  356(а, 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Квадратный корень из степени с четным показателем.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 100 – читать; ВИЗ(3); № 357(д);  358(в);  359(б);  362(а); 363(а, в).</w:t>
            </w:r>
          </w:p>
        </w:tc>
      </w:tr>
      <w:tr w:rsidR="006A5EE0" w:rsidRPr="00E108AA" w:rsidTr="001550BA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38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Разные задачи на преобразование выражений, содержащих квадратные корни.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 100-101 – читать; ВИЗ(4); № 366(а, б); 367(а, в); 372(б); 374(а).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2.8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Кубический корень.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кубического корня.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 106-108 – читать; ВИЗ; № 390(в); 391(а, б); 397(а, 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Разные задачи на применение понятия кубического корня.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 xml:space="preserve">У: </w:t>
            </w:r>
            <w:proofErr w:type="spellStart"/>
            <w:r w:rsidRPr="00C7518A">
              <w:rPr>
                <w:color w:val="000000"/>
              </w:rPr>
              <w:t>повт</w:t>
            </w:r>
            <w:proofErr w:type="spellEnd"/>
            <w:r w:rsidRPr="00C7518A">
              <w:rPr>
                <w:color w:val="000000"/>
              </w:rPr>
              <w:t>. П2.1-2.8; стр. 119-121 («Проверь себя» - тест).</w:t>
            </w:r>
          </w:p>
        </w:tc>
      </w:tr>
      <w:tr w:rsidR="006A5EE0" w:rsidRPr="00E108AA" w:rsidTr="001550BA">
        <w:trPr>
          <w:trHeight w:val="75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2.1-2.8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rPr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color w:val="FF0000"/>
                <w:u w:val="single"/>
              </w:rPr>
              <w:t>№ 2 по теме "Квадратные корни."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2.1-2.8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75197F" w:rsidP="001550BA">
            <w:pPr>
              <w:rPr>
                <w:color w:val="0000FF"/>
                <w:u w:val="single"/>
              </w:rPr>
            </w:pPr>
            <w:hyperlink r:id="rId7" w:history="1">
              <w:r w:rsidR="006A5EE0" w:rsidRPr="00E108AA">
                <w:rPr>
                  <w:color w:val="0000FF"/>
                  <w:u w:val="single"/>
                </w:rPr>
                <w:t>К</w:t>
              </w:r>
              <w:r w:rsidR="006A5EE0">
                <w:rPr>
                  <w:color w:val="0000FF"/>
                  <w:u w:val="single"/>
                </w:rPr>
                <w:t>онтрольная работа</w:t>
              </w:r>
              <w:r w:rsidR="006A5EE0" w:rsidRPr="00E108AA">
                <w:rPr>
                  <w:color w:val="0000FF"/>
                  <w:u w:val="single"/>
                </w:rPr>
                <w:t xml:space="preserve"> за первое полугодие</w:t>
              </w:r>
            </w:hyperlink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III.    Квадратные уравнения.      20 часов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Какие уравнения называют квадратными.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Понятие квадратного уравнения.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с.122-123 – читать; ВИЗ(1); № 424(а, б); 425(а, б); 430(б); 431(а).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квадратных уравнений выделением квадрата двучлена.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C7518A">
              <w:rPr>
                <w:color w:val="000000"/>
              </w:rPr>
              <w:t>: с.123-125 – читать; ВИЗ(2,3); № 427(а, б); 428(а);  429(б).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Формула корней квадратного уравнения.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Вывод формулы корней квадратного уравнения.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с.127-128 – читать</w:t>
            </w:r>
            <w:r>
              <w:rPr>
                <w:color w:val="000000"/>
              </w:rPr>
              <w:t>; ВИЗ(1); № 435(а-в); 436(а-в)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квадратных уравнений по формуле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с.127-128 – читать; ВИЗ(1); №437(в, г).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квадратных уравнений по формуле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с.128-129 – читать; ВИЗ(2-3); № 438(а, б); 439(а); 441(а).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lastRenderedPageBreak/>
              <w:t xml:space="preserve">III четверть </w:t>
            </w:r>
            <w:r w:rsidRPr="00E108AA">
              <w:rPr>
                <w:i/>
                <w:iCs/>
                <w:color w:val="000000"/>
              </w:rPr>
              <w:t>(3 урока в неделю. 31 уроков за четверть)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Глава III.    Квадратные уравнения. </w:t>
            </w:r>
            <w:r w:rsidRPr="00E108AA">
              <w:rPr>
                <w:b/>
                <w:bCs/>
                <w:i/>
                <w:iCs/>
                <w:color w:val="000000"/>
              </w:rPr>
              <w:t xml:space="preserve">(продолжение) </w:t>
            </w:r>
            <w:r w:rsidRPr="00E108AA">
              <w:rPr>
                <w:b/>
                <w:bCs/>
                <w:color w:val="000000"/>
              </w:rPr>
              <w:t xml:space="preserve">    20 часов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3.2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Разные задачи на использование формулы корней квадратного уравнения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C7518A" w:rsidRDefault="006A5EE0" w:rsidP="001550BA">
            <w:pPr>
              <w:rPr>
                <w:color w:val="000000"/>
              </w:rPr>
            </w:pPr>
            <w:r w:rsidRPr="00C7518A">
              <w:rPr>
                <w:rFonts w:eastAsia="+mn-ea"/>
                <w:color w:val="000000"/>
                <w:kern w:val="24"/>
              </w:rPr>
              <w:t>У: с.130 – читать; ВИЗ(1-3); № 442(а, б), 443(а), 446(в).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Вторая формула корней квадратного уравнения.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Квадратные уравнения с четным вторым коэффициентом.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с.132-133 – читать; ВИЗ(1); № 449(а, б), 450(а, б), 453(а).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квадратных уравнений и уравнений, сводящихся к квадратным.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7518A">
              <w:rPr>
                <w:color w:val="000000"/>
              </w:rPr>
              <w:t>У: с.133 – читать; ВИЗ(2); № 451(а, б), 452(а), 459(в).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Решение задач.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Составление уравнения по условию задачи.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с.136-137 – читать; ВИЗ(1); № 465(б), 466(б), 467(б).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3.4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 с помощью квадратных уравнений.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C97D4D" w:rsidRDefault="006A5EE0" w:rsidP="001550BA">
            <w:pPr>
              <w:rPr>
                <w:color w:val="000000" w:themeColor="text1"/>
              </w:rPr>
            </w:pPr>
            <w:r w:rsidRPr="00C97D4D">
              <w:rPr>
                <w:color w:val="000000" w:themeColor="text1"/>
              </w:rPr>
              <w:t>У: с.137-138 – читать; ВИЗ(2); № 474(а), 475(а)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3.4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 с помощью квадратных уравнений.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FF"/>
                <w:u w:val="single"/>
              </w:rPr>
            </w:pPr>
            <w:r w:rsidRPr="00C97D4D">
              <w:rPr>
                <w:color w:val="000000" w:themeColor="text1"/>
              </w:rPr>
              <w:t>У: с.137-138 – читать; ВИЗ(2); №483.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3.5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Неполные квадратные уравнения.</w:t>
            </w:r>
          </w:p>
        </w:tc>
      </w:tr>
      <w:tr w:rsidR="006A5EE0" w:rsidRPr="00E108AA" w:rsidTr="001550BA">
        <w:trPr>
          <w:trHeight w:val="6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75197F" w:rsidP="001550BA">
            <w:pPr>
              <w:rPr>
                <w:color w:val="0000FF"/>
                <w:u w:val="single"/>
              </w:rPr>
            </w:pPr>
            <w:hyperlink r:id="rId8" w:history="1">
              <w:r w:rsidR="006A5EE0" w:rsidRPr="00E108AA">
                <w:rPr>
                  <w:color w:val="0000FF"/>
                  <w:u w:val="single"/>
                </w:rPr>
                <w:t>Как решаются неполные квадратные уравнения.</w:t>
              </w:r>
            </w:hyperlink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с.143-144 – читать; ВИЗ(1); № 490(б, г, е), 491(а, в, д), 496(г), продвинутым: 503(а).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 с помощью неполных квадратных уравнений.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с.144 – читать; ВИЗ(2); № 492(а, в, д), 493(а, б), 498(а).</w:t>
            </w:r>
          </w:p>
        </w:tc>
      </w:tr>
      <w:tr w:rsidR="006A5EE0" w:rsidRPr="00E108AA" w:rsidTr="001550BA">
        <w:trPr>
          <w:trHeight w:val="6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75197F" w:rsidP="001550BA">
            <w:pPr>
              <w:rPr>
                <w:color w:val="0000FF"/>
                <w:u w:val="single"/>
              </w:rPr>
            </w:pPr>
            <w:hyperlink r:id="rId9" w:history="1">
              <w:r w:rsidR="006A5EE0" w:rsidRPr="00E108AA">
                <w:rPr>
                  <w:color w:val="0000FF"/>
                  <w:u w:val="single"/>
                </w:rPr>
                <w:t>Неполные квадратные уравнения в различных задачах..</w:t>
              </w:r>
            </w:hyperlink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C97D4D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 xml:space="preserve">У: с.144 – 145 читать; ВИЗ(3); № 495(в, г), 502(а), </w:t>
            </w:r>
          </w:p>
          <w:p w:rsidR="006A5EE0" w:rsidRPr="00E108AA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продвинутым – 504(а).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Теорема Виета.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57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Доказательство и применение теоремы Виета.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C97D4D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с.148 – 150 читать; ВИЗ(1-2); № 513(а, б), 514(а, б), 515 (а, б),</w:t>
            </w:r>
          </w:p>
          <w:p w:rsidR="006A5EE0" w:rsidRPr="00E108AA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516(а, 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Применение теоремы Виета и обратной ей теоремы.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с.150 читать; ВИЗ(3); № 517(а, б), 518(а, б), 519 (а, б).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3.7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Разложение квадратного трехчлена на множители.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Формула для разложения квадратного трехчлена на множители.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с.154-155 читать; ВИЗ(1-2); № 531(а, б), 533(а- в), 535 (а, 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Применение формулы разложения квадратного трехчлена на множители.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с.155 читать; ВИЗ(3); № 538(а, б), 539(а, б), 544 (а).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3.7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Применение формулы разложения квадратного трехчлена на множители.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C97D4D">
              <w:rPr>
                <w:color w:val="000000"/>
              </w:rPr>
              <w:t>У: с.156 читать; ВИЗ; № 540(а, б), 545(</w:t>
            </w:r>
            <w:r w:rsidRPr="00C97D4D">
              <w:rPr>
                <w:color w:val="000000"/>
                <w:lang w:val="en-US"/>
              </w:rPr>
              <w:t>u</w:t>
            </w:r>
            <w:r w:rsidRPr="00C97D4D">
              <w:rPr>
                <w:color w:val="000000"/>
              </w:rPr>
              <w:t>), 547 (е).</w:t>
            </w:r>
          </w:p>
        </w:tc>
      </w:tr>
      <w:tr w:rsidR="006A5EE0" w:rsidRPr="00E108AA" w:rsidTr="001550BA">
        <w:trPr>
          <w:trHeight w:val="552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3.1-3.7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b/>
                <w:bCs/>
                <w:color w:val="FF0000"/>
                <w:u w:val="single"/>
              </w:rPr>
              <w:t>№ 3 по теме "Квадратные уравнения."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IV</w:t>
            </w:r>
            <w:r>
              <w:rPr>
                <w:b/>
                <w:bCs/>
                <w:color w:val="000000"/>
              </w:rPr>
              <w:t>.   Системы уравнений.        19</w:t>
            </w:r>
            <w:r w:rsidRPr="00E108AA">
              <w:rPr>
                <w:b/>
                <w:bCs/>
                <w:color w:val="000000"/>
              </w:rPr>
              <w:t xml:space="preserve"> часов</w:t>
            </w:r>
          </w:p>
        </w:tc>
      </w:tr>
      <w:tr w:rsidR="006A5EE0" w:rsidRPr="00E108AA" w:rsidTr="001550BA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Линейное уравнение с двумя переменными.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Линейное уравнение с двумя переменными.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с.170-171 – читать; ВИЗ(1,2); № 573; 579(б, г); 582.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r w:rsidRPr="00E108AA">
              <w:t>Линейное уравнение с двумя переменными.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с.171-172 – читать; ВИЗ(3-5); № 576(а, в), 577(г), 584.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График линейного уравнения с двумя переменными.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График линейного уравнения с двумя переменными.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с.175-177 – читать; ВИЗ(1-2); № 588(б, г), 589(а), 590(а, б), 591(б).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Графики линейных и нелинейных уравнений.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 xml:space="preserve">У: с.177-178 – читать; ВИЗ(3-4); № 594(а), 595(а), </w:t>
            </w:r>
            <w:r w:rsidRPr="004C71E8">
              <w:rPr>
                <w:color w:val="000000"/>
              </w:rPr>
              <w:lastRenderedPageBreak/>
              <w:t>596(а, б).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 xml:space="preserve">Уравнение прямой вида у = </w:t>
            </w:r>
            <w:proofErr w:type="spellStart"/>
            <w:r w:rsidRPr="00E108AA">
              <w:rPr>
                <w:b/>
                <w:bCs/>
                <w:color w:val="00B050"/>
              </w:rPr>
              <w:t>kx</w:t>
            </w:r>
            <w:proofErr w:type="spellEnd"/>
            <w:r w:rsidRPr="00E108AA">
              <w:rPr>
                <w:b/>
                <w:bCs/>
                <w:color w:val="00B050"/>
              </w:rPr>
              <w:t xml:space="preserve"> + </w:t>
            </w:r>
            <w:proofErr w:type="spellStart"/>
            <w:r w:rsidRPr="00E108AA">
              <w:rPr>
                <w:b/>
                <w:bCs/>
                <w:color w:val="00B050"/>
              </w:rPr>
              <w:t>l</w:t>
            </w:r>
            <w:proofErr w:type="spellEnd"/>
            <w:r w:rsidRPr="00E108AA">
              <w:rPr>
                <w:b/>
                <w:bCs/>
                <w:color w:val="00B050"/>
              </w:rPr>
              <w:t>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Уравнение прямой вида у = </w:t>
            </w:r>
            <w:proofErr w:type="spellStart"/>
            <w:r w:rsidRPr="00E108AA">
              <w:rPr>
                <w:color w:val="000000"/>
              </w:rPr>
              <w:t>kx</w:t>
            </w:r>
            <w:proofErr w:type="spellEnd"/>
            <w:r w:rsidRPr="00E108AA">
              <w:rPr>
                <w:color w:val="000000"/>
              </w:rPr>
              <w:t xml:space="preserve"> + </w:t>
            </w:r>
            <w:proofErr w:type="spellStart"/>
            <w:r w:rsidRPr="00E108AA">
              <w:rPr>
                <w:color w:val="000000"/>
              </w:rPr>
              <w:t>l</w:t>
            </w:r>
            <w:proofErr w:type="spellEnd"/>
            <w:r w:rsidRPr="00E108AA">
              <w:rPr>
                <w:color w:val="000000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4C71E8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с.182-184 – читать; ВИЗ(1-3); № 607(а, б), 609(а, б), 610(а, б),</w:t>
            </w:r>
          </w:p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627(а).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Построение прямых вида у = </w:t>
            </w:r>
            <w:proofErr w:type="spellStart"/>
            <w:r w:rsidRPr="00E108AA">
              <w:rPr>
                <w:color w:val="000000"/>
              </w:rPr>
              <w:t>kx</w:t>
            </w:r>
            <w:proofErr w:type="spellEnd"/>
            <w:r w:rsidRPr="00E108AA">
              <w:rPr>
                <w:color w:val="000000"/>
              </w:rPr>
              <w:t xml:space="preserve"> + </w:t>
            </w:r>
            <w:proofErr w:type="spellStart"/>
            <w:r w:rsidRPr="00E108AA">
              <w:rPr>
                <w:color w:val="000000"/>
              </w:rPr>
              <w:t>l</w:t>
            </w:r>
            <w:proofErr w:type="spellEnd"/>
            <w:r w:rsidRPr="00E108AA">
              <w:rPr>
                <w:color w:val="000000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4C71E8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с.184-185 – читать; ВИЗ(5-6); № 615, 617, 619(а, в, д),</w:t>
            </w:r>
          </w:p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620(а, б).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Построение прямых вида у = </w:t>
            </w:r>
            <w:proofErr w:type="spellStart"/>
            <w:r w:rsidRPr="00E108AA">
              <w:rPr>
                <w:color w:val="000000"/>
              </w:rPr>
              <w:t>kx</w:t>
            </w:r>
            <w:proofErr w:type="spellEnd"/>
            <w:r w:rsidRPr="00E108AA">
              <w:rPr>
                <w:color w:val="000000"/>
              </w:rPr>
              <w:t xml:space="preserve"> + </w:t>
            </w:r>
            <w:proofErr w:type="spellStart"/>
            <w:r w:rsidRPr="00E108AA">
              <w:rPr>
                <w:color w:val="000000"/>
              </w:rPr>
              <w:t>l</w:t>
            </w:r>
            <w:proofErr w:type="spellEnd"/>
            <w:r w:rsidRPr="00E108AA">
              <w:rPr>
                <w:color w:val="000000"/>
              </w:rPr>
              <w:t>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с.185 – читать; ВИЗ(7-8); № 623, 625, 626(б, г).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Системы уравнений. Решение систем способом сложения.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Задача, приводящая к понятию "система уравнений"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с.191 - 194 – читать; ВИЗ(1-2); № 633(г), 635(в), 645(г).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систем уравнений способом сложения.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с.192 - 194 – читать; ВИЗ(3-4); № 636(а, б), 637(а), 639(а, 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Системы линейных уравнений в различных задачах.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с.194 - 195 – читать; ВИЗ(5); № 638(а), 640(а, б), 641(а).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4.5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Решение систем уравнений способом подстановки.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Алгоритм решения систем уравнений способом подстановки.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с.200 – читать; ВИЗ(1-2); № 649(а, б), 650(а, б), 651(а, 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Системы, содержащие нелинейные уравнения.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>У: с.201 – читать; ВИЗ(3-5); № 652(а, б), 653(а, б), 654(а).</w:t>
            </w:r>
          </w:p>
        </w:tc>
      </w:tr>
      <w:tr w:rsidR="006A5EE0" w:rsidRPr="00E108AA" w:rsidTr="001550BA">
        <w:trPr>
          <w:trHeight w:val="40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систем уравнений разными способами.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4C71E8">
              <w:rPr>
                <w:color w:val="000000"/>
              </w:rPr>
              <w:t xml:space="preserve">У: с.201-202 – читать; ВИЗ(6); № 655(а, б), 656(а, </w:t>
            </w:r>
            <w:r w:rsidRPr="004C71E8">
              <w:rPr>
                <w:color w:val="000000"/>
              </w:rPr>
              <w:lastRenderedPageBreak/>
              <w:t>б), 660(а).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Решение задач с помощью систем уравнений.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Составление системы уравнений по условию задачи.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с.205-206 – читать; ВИЗ(1); № 665(а), 666(а), 667(а).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с.206-207 – читать; ВИЗ(2); № 668(а), 669(а), 670(а).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с.206-207 – читать; ВИЗ(1-2); № 672(а), 673(а), 674(а).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4.7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Задачи на координатной плоскости.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79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Составление уравнений прямых по различным условиям.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с.212– читать; ВИЗ(1-2); № 684(а), 685(а), 687(а).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IV четверть   </w:t>
            </w:r>
            <w:r w:rsidRPr="00E108AA">
              <w:rPr>
                <w:i/>
                <w:iCs/>
                <w:color w:val="000000"/>
              </w:rPr>
              <w:t>(3 урока в неделю, 25 уроков за четверть)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Глава IV.   Системы уравнений.  </w:t>
            </w:r>
            <w:r w:rsidRPr="00E108AA">
              <w:rPr>
                <w:b/>
                <w:bCs/>
                <w:i/>
                <w:iCs/>
                <w:color w:val="000000"/>
              </w:rPr>
              <w:t>(продолжение)</w:t>
            </w:r>
            <w:r w:rsidRPr="00E108AA">
              <w:rPr>
                <w:b/>
                <w:bCs/>
                <w:color w:val="000000"/>
              </w:rPr>
              <w:t xml:space="preserve">      1</w:t>
            </w:r>
            <w:r>
              <w:rPr>
                <w:b/>
                <w:bCs/>
                <w:color w:val="000000"/>
              </w:rPr>
              <w:t>9</w:t>
            </w:r>
            <w:r w:rsidRPr="00E108AA">
              <w:rPr>
                <w:b/>
                <w:bCs/>
                <w:color w:val="000000"/>
              </w:rPr>
              <w:t xml:space="preserve"> часов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4.7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Задачи на взаимное положение прямых на координатной плоскости.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62716B">
              <w:rPr>
                <w:color w:val="000000"/>
              </w:rPr>
              <w:t xml:space="preserve"> У: с.212-213– читать; ВИЗ(3); № 686(а), 693(а), 695(а).</w:t>
            </w:r>
          </w:p>
        </w:tc>
      </w:tr>
      <w:tr w:rsidR="006A5EE0" w:rsidRPr="00E108AA" w:rsidTr="001550BA">
        <w:trPr>
          <w:trHeight w:val="40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4.1-4.7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b/>
                <w:bCs/>
                <w:color w:val="FF0000"/>
                <w:u w:val="single"/>
              </w:rPr>
              <w:t>№ 4 по теме "Системы уравнений."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Глава V.   Функции.       1</w:t>
            </w:r>
            <w:r>
              <w:rPr>
                <w:b/>
                <w:bCs/>
                <w:color w:val="000000"/>
              </w:rPr>
              <w:t>3</w:t>
            </w:r>
            <w:r w:rsidRPr="00E108AA">
              <w:rPr>
                <w:b/>
                <w:bCs/>
                <w:color w:val="000000"/>
              </w:rPr>
              <w:t xml:space="preserve"> часов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Чтение графиков.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Чтение одного графика на чертеже.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с.227-230 – читать; ВИЗ(1,2); № 726; 727; 730(1).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Что такое функция.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  <w:r w:rsidRPr="00E108AA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Введение понятия функции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с.236-239 – читать; ВИЗ(1,2</w:t>
            </w:r>
            <w:r>
              <w:rPr>
                <w:color w:val="000000"/>
              </w:rPr>
              <w:t xml:space="preserve">); № 737(а); 738(а); 740(а, б), </w:t>
            </w:r>
            <w:r w:rsidRPr="0062716B">
              <w:rPr>
                <w:color w:val="000000"/>
              </w:rPr>
              <w:t>742(а).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Применение функциональной символики.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62716B">
              <w:rPr>
                <w:color w:val="000000"/>
              </w:rPr>
              <w:t>У: с.239-240 – читать; ВИЗ(3,4); № 743(а, б); 744(а); 746(а), 747(а).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График функции.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</w:t>
            </w:r>
            <w:r>
              <w:rPr>
                <w:color w:val="000000"/>
              </w:rPr>
              <w:t>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Построение графиков функций по точкам.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с.244-245 – читать; ВИЗ(1,2); № 756(а-в); 758; 762(а).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</w:t>
            </w:r>
            <w:r>
              <w:rPr>
                <w:color w:val="000000"/>
              </w:rPr>
              <w:t>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Соотношение алгебраической и геометрической моделей функций.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с.246-247 – читать; ВИЗ(3,4); № 763(а); 765(а); 766(г).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Свойства функций.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</w:t>
            </w:r>
            <w:r>
              <w:rPr>
                <w:color w:val="000000"/>
              </w:rPr>
              <w:t>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Нахождение свойств функций по графикам.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с.252-253 – читать; ВИЗ(1); № 778; 780(а, б); 785(б).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Алгебраическая и геометрическая интерпретации свойств функций.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9B5FE7" w:rsidRDefault="006A5EE0" w:rsidP="001550BA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с.252-253 – читать; ВИЗ(2-3); № 779; 781(а, в); 782(а).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5.5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Линейная функция.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Построение линейной функции.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DE2D80" w:rsidRDefault="006A5EE0" w:rsidP="001550BA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с.256-258 – читать; ВИЗ(1-3); № 791; 792(а); 794(а, г).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5.5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Скорость роста и убывания линейной функции.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DE2D80" w:rsidRDefault="006A5EE0" w:rsidP="001550BA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с.258-259 – читать; ВИЗ(4-5); № 798(а); 799; 801.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5.6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Функция у = к/х и ее график.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Свойства функции у = к/х и построение ее графика.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DE2D80" w:rsidRDefault="006A5EE0" w:rsidP="001550BA">
            <w:pPr>
              <w:rPr>
                <w:color w:val="000000"/>
              </w:rPr>
            </w:pPr>
            <w:r w:rsidRPr="00DE2D80">
              <w:rPr>
                <w:color w:val="000000"/>
              </w:rPr>
              <w:t>У: с.266-268 – читать; ВИЗ(1-3); № 813; 814; 815(а, б).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5.6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Функция у = к/х и ее график в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DE2D80" w:rsidRDefault="006A5EE0" w:rsidP="001550BA">
            <w:pPr>
              <w:pStyle w:val="a6"/>
              <w:spacing w:before="0" w:beforeAutospacing="0" w:after="0" w:afterAutospacing="0"/>
            </w:pPr>
            <w:r w:rsidRPr="00DE2D80">
              <w:rPr>
                <w:rFonts w:eastAsia="+mn-ea"/>
                <w:color w:val="000000"/>
                <w:kern w:val="24"/>
              </w:rPr>
              <w:t>У: с.266-268 – читать; ВИЗ(4); № 816; 818; 826(а).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r w:rsidRPr="00E108AA">
              <w:t>Функция у = к/х и ее график в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DE2D80" w:rsidRDefault="006A5EE0" w:rsidP="001550BA">
            <w:pPr>
              <w:pStyle w:val="a6"/>
              <w:rPr>
                <w:rFonts w:eastAsia="+mn-ea"/>
                <w:color w:val="000000"/>
                <w:kern w:val="24"/>
              </w:rPr>
            </w:pPr>
            <w:r w:rsidRPr="00DE2D80">
              <w:rPr>
                <w:rFonts w:eastAsia="+mn-ea"/>
                <w:color w:val="000000"/>
                <w:kern w:val="24"/>
              </w:rPr>
              <w:t xml:space="preserve">У: с.266-268 – читать; ВИЗ(5); № 819(а); 820(а); </w:t>
            </w:r>
            <w:r w:rsidRPr="00DE2D80">
              <w:rPr>
                <w:rFonts w:eastAsia="+mn-ea"/>
                <w:color w:val="000000"/>
                <w:kern w:val="24"/>
              </w:rPr>
              <w:lastRenderedPageBreak/>
              <w:t>821.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9</w:t>
            </w:r>
            <w:r>
              <w:rPr>
                <w:color w:val="000000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>5.1-5.6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b/>
                <w:bCs/>
                <w:color w:val="FF0000"/>
                <w:u w:val="single"/>
              </w:rPr>
              <w:t>К</w:t>
            </w:r>
            <w:r>
              <w:rPr>
                <w:b/>
                <w:bCs/>
                <w:color w:val="FF0000"/>
                <w:u w:val="single"/>
              </w:rPr>
              <w:t xml:space="preserve">онтрольная работа </w:t>
            </w:r>
            <w:r w:rsidRPr="00E108AA">
              <w:rPr>
                <w:b/>
                <w:bCs/>
                <w:color w:val="FF0000"/>
                <w:u w:val="single"/>
              </w:rPr>
              <w:t>№ 5 по теме "Функции"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6A5EE0" w:rsidRPr="00E108AA" w:rsidTr="001550BA">
        <w:trPr>
          <w:trHeight w:val="375"/>
        </w:trPr>
        <w:tc>
          <w:tcPr>
            <w:tcW w:w="15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0000"/>
              </w:rPr>
            </w:pPr>
            <w:r w:rsidRPr="00E108AA">
              <w:rPr>
                <w:b/>
                <w:bCs/>
                <w:color w:val="000000"/>
              </w:rPr>
              <w:t xml:space="preserve">Глава VI.   Вероятность и статистика.     </w:t>
            </w:r>
            <w:r>
              <w:rPr>
                <w:b/>
                <w:bCs/>
                <w:color w:val="000000"/>
              </w:rPr>
              <w:t>7</w:t>
            </w:r>
            <w:r w:rsidRPr="00E108AA">
              <w:rPr>
                <w:b/>
                <w:bCs/>
                <w:color w:val="000000"/>
              </w:rPr>
              <w:t xml:space="preserve"> часов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6.1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Статистические характеристики.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Нахождение средних статистических характеристик.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733ACF" w:rsidRDefault="006A5EE0" w:rsidP="001550BA">
            <w:pPr>
              <w:pStyle w:val="a6"/>
              <w:spacing w:before="0" w:beforeAutospacing="0" w:after="0" w:afterAutospacing="0"/>
            </w:pPr>
            <w:r w:rsidRPr="00733ACF">
              <w:rPr>
                <w:rFonts w:eastAsia="+mn-ea"/>
                <w:color w:val="000000"/>
                <w:kern w:val="24"/>
              </w:rPr>
              <w:t>У: с.284-286 – читать; ВИЗ(1); № 857(а, б); 860(а, б); 861(а, б).</w:t>
            </w:r>
          </w:p>
        </w:tc>
      </w:tr>
      <w:tr w:rsidR="006A5EE0" w:rsidRPr="00E108AA" w:rsidTr="001550BA">
        <w:trPr>
          <w:trHeight w:val="94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6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6.1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Использование средних статистических характеристик при решении различных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733ACF">
              <w:rPr>
                <w:color w:val="000000"/>
              </w:rPr>
              <w:t xml:space="preserve"> У: с.286-287 – читать; ВИЗ(2-3); № 858(а, б); 859; 861(в).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6.2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Вероятность равновозможных событий.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7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6.2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Классическое определение вероятности.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733ACF">
              <w:rPr>
                <w:color w:val="000000"/>
              </w:rPr>
              <w:t>У: с.292-294 – читать; ВИЗ(1-2); № 871(1); 872(а); 874.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9</w:t>
            </w:r>
            <w:r>
              <w:rPr>
                <w:color w:val="000000"/>
              </w:rPr>
              <w:t>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6.2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Решение задач на классическое определение вероятности.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733ACF">
              <w:rPr>
                <w:color w:val="000000"/>
              </w:rPr>
              <w:t>У: с.294 – читать; ВИЗ(3-4); № 875; 876(а); 878(а).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6.3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Сложные эксперименты.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jc w:val="center"/>
            </w:pPr>
            <w:r w:rsidRPr="00E108AA">
              <w:t>6.3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r w:rsidRPr="00E108AA">
              <w:t>Сложные эксперименты.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733ACF">
              <w:rPr>
                <w:color w:val="000000"/>
              </w:rPr>
              <w:t>У: с.298-299 – читать; ВИЗ(1-4); № 885(а); 886(а); 887</w:t>
            </w:r>
          </w:p>
        </w:tc>
      </w:tr>
      <w:tr w:rsidR="006A5EE0" w:rsidRPr="00E108AA" w:rsidTr="001550BA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6.4</w:t>
            </w:r>
          </w:p>
        </w:tc>
        <w:tc>
          <w:tcPr>
            <w:tcW w:w="13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b/>
                <w:bCs/>
                <w:color w:val="00B050"/>
              </w:rPr>
            </w:pPr>
            <w:r w:rsidRPr="00E108AA">
              <w:rPr>
                <w:b/>
                <w:bCs/>
                <w:color w:val="00B050"/>
              </w:rPr>
              <w:t>Геометрические вероятности.</w:t>
            </w:r>
          </w:p>
        </w:tc>
      </w:tr>
      <w:tr w:rsidR="006A5EE0" w:rsidRPr="00E108AA" w:rsidTr="001550BA">
        <w:trPr>
          <w:trHeight w:val="544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  <w:r>
              <w:rPr>
                <w:color w:val="000000"/>
              </w:rPr>
              <w:t>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6.4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 xml:space="preserve">Применение понятия геометрической вероятности к решению задач.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733ACF">
              <w:rPr>
                <w:color w:val="000000"/>
              </w:rPr>
              <w:t>У: с.301-302 – читать; № 893(а); 894(а); 895.</w:t>
            </w:r>
          </w:p>
        </w:tc>
      </w:tr>
      <w:tr w:rsidR="006A5EE0" w:rsidRPr="00E108AA" w:rsidTr="001550BA">
        <w:trPr>
          <w:trHeight w:val="63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  <w:r>
              <w:rPr>
                <w:color w:val="000000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1.1-6.4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E0" w:rsidRPr="00E108AA" w:rsidRDefault="006A5EE0" w:rsidP="001550BA">
            <w:pPr>
              <w:rPr>
                <w:b/>
                <w:bCs/>
                <w:color w:val="FF0000"/>
                <w:u w:val="single"/>
              </w:rPr>
            </w:pPr>
            <w:r w:rsidRPr="00E108AA">
              <w:rPr>
                <w:color w:val="000000"/>
              </w:rPr>
              <w:t>Применение понятия геометрической вероятности к решению задач.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5EE0" w:rsidRPr="00733ACF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EE0" w:rsidRPr="00733ACF" w:rsidRDefault="006A5EE0" w:rsidP="001550BA">
            <w:pPr>
              <w:pStyle w:val="a6"/>
              <w:spacing w:before="0" w:beforeAutospacing="0" w:after="0" w:afterAutospacing="0"/>
            </w:pPr>
            <w:r w:rsidRPr="00733ACF">
              <w:rPr>
                <w:rFonts w:eastAsia="+mn-ea"/>
                <w:color w:val="000000"/>
                <w:kern w:val="24"/>
              </w:rPr>
              <w:t xml:space="preserve">У: </w:t>
            </w:r>
            <w:proofErr w:type="spellStart"/>
            <w:r w:rsidRPr="00733ACF">
              <w:rPr>
                <w:rFonts w:eastAsia="+mn-ea"/>
                <w:color w:val="000000"/>
                <w:kern w:val="24"/>
              </w:rPr>
              <w:t>повт</w:t>
            </w:r>
            <w:proofErr w:type="spellEnd"/>
            <w:r w:rsidRPr="00733ACF">
              <w:rPr>
                <w:rFonts w:eastAsia="+mn-ea"/>
                <w:color w:val="000000"/>
                <w:kern w:val="24"/>
              </w:rPr>
              <w:t>. п6.1-6.4; тест «Проверь себя» № 6 – 9.</w:t>
            </w:r>
          </w:p>
        </w:tc>
      </w:tr>
      <w:tr w:rsidR="006A5EE0" w:rsidRPr="00E108AA" w:rsidTr="001550BA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  <w:r>
              <w:rPr>
                <w:color w:val="000000"/>
              </w:rPr>
              <w:t>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r>
              <w:rPr>
                <w:b/>
                <w:bCs/>
                <w:color w:val="FF0000"/>
                <w:u w:val="single"/>
              </w:rPr>
              <w:t>Контрольная работа за год.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>
              <w:rPr>
                <w:color w:val="000000"/>
              </w:rPr>
              <w:t>Решение заданий другого варианта.</w:t>
            </w:r>
          </w:p>
        </w:tc>
      </w:tr>
      <w:tr w:rsidR="006A5EE0" w:rsidRPr="00E108AA" w:rsidTr="001550BA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10</w:t>
            </w:r>
            <w:r>
              <w:rPr>
                <w:color w:val="000000"/>
              </w:rPr>
              <w:t>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r w:rsidRPr="00E108AA">
              <w:t>Итоговое повторение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  <w:r>
              <w:rPr>
                <w:color w:val="000000"/>
              </w:rPr>
              <w:t>Задания на карточках</w:t>
            </w:r>
          </w:p>
        </w:tc>
      </w:tr>
      <w:tr w:rsidR="006A5EE0" w:rsidRPr="00E108AA" w:rsidTr="001550BA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lastRenderedPageBreak/>
              <w:t>10</w:t>
            </w:r>
            <w:r>
              <w:rPr>
                <w:color w:val="000000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r w:rsidRPr="00E108AA">
              <w:t>Итоговое повторение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Default="006A5EE0" w:rsidP="001550BA">
            <w:r w:rsidRPr="00183BCB">
              <w:rPr>
                <w:color w:val="000000"/>
              </w:rPr>
              <w:t>Задания на карточках</w:t>
            </w:r>
          </w:p>
        </w:tc>
      </w:tr>
      <w:tr w:rsidR="006A5EE0" w:rsidRPr="00E108AA" w:rsidTr="001550BA">
        <w:trPr>
          <w:trHeight w:val="375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E0" w:rsidRPr="00E108AA" w:rsidRDefault="006A5EE0" w:rsidP="001550BA">
            <w:pPr>
              <w:jc w:val="center"/>
              <w:rPr>
                <w:color w:val="000000"/>
              </w:rPr>
            </w:pPr>
            <w:r w:rsidRPr="00E108AA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pPr>
              <w:rPr>
                <w:color w:val="000000"/>
              </w:rPr>
            </w:pPr>
            <w:r w:rsidRPr="00E108AA">
              <w:rPr>
                <w:color w:val="000000"/>
              </w:rPr>
              <w:t> 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E0" w:rsidRPr="00E108AA" w:rsidRDefault="006A5EE0" w:rsidP="001550BA">
            <w:r w:rsidRPr="00E108AA">
              <w:t>Итоговое повторение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5EE0" w:rsidRPr="00E108AA" w:rsidRDefault="006A5EE0" w:rsidP="001550BA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E0" w:rsidRDefault="006A5EE0" w:rsidP="001550BA">
            <w:r w:rsidRPr="00183BCB">
              <w:rPr>
                <w:color w:val="000000"/>
              </w:rPr>
              <w:t>Задания на карточках</w:t>
            </w:r>
          </w:p>
        </w:tc>
      </w:tr>
    </w:tbl>
    <w:p w:rsidR="006A5EE0" w:rsidRPr="003257B7" w:rsidRDefault="006A5EE0" w:rsidP="006A5EE0">
      <w:pPr>
        <w:jc w:val="center"/>
        <w:rPr>
          <w:b/>
        </w:rPr>
      </w:pPr>
    </w:p>
    <w:p w:rsidR="006A5EE0" w:rsidRDefault="006A5EE0" w:rsidP="006A5EE0"/>
    <w:p w:rsidR="006A5EE0" w:rsidRDefault="006A5EE0" w:rsidP="006A5EE0"/>
    <w:p w:rsidR="006A5EE0" w:rsidRDefault="006A5EE0" w:rsidP="006A5EE0"/>
    <w:p w:rsidR="006A5EE0" w:rsidRDefault="006A5EE0" w:rsidP="006A5EE0"/>
    <w:p w:rsidR="006A5EE0" w:rsidRDefault="006A5EE0" w:rsidP="006A5EE0"/>
    <w:p w:rsidR="00204D12" w:rsidRDefault="00204D12">
      <w:bookmarkStart w:id="0" w:name="_GoBack"/>
      <w:bookmarkEnd w:id="0"/>
    </w:p>
    <w:sectPr w:rsidR="00204D12" w:rsidSect="006A5EE0">
      <w:footerReference w:type="even" r:id="rId10"/>
      <w:footerReference w:type="default" r:id="rId11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0BA" w:rsidRDefault="001550BA" w:rsidP="00E44451">
      <w:r>
        <w:separator/>
      </w:r>
    </w:p>
  </w:endnote>
  <w:endnote w:type="continuationSeparator" w:id="1">
    <w:p w:rsidR="001550BA" w:rsidRDefault="001550BA" w:rsidP="00E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BA" w:rsidRDefault="0075197F" w:rsidP="001550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550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50BA" w:rsidRDefault="001550BA" w:rsidP="001550B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BA" w:rsidRDefault="0075197F" w:rsidP="001550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550B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2824">
      <w:rPr>
        <w:rStyle w:val="a5"/>
        <w:noProof/>
      </w:rPr>
      <w:t>4</w:t>
    </w:r>
    <w:r>
      <w:rPr>
        <w:rStyle w:val="a5"/>
      </w:rPr>
      <w:fldChar w:fldCharType="end"/>
    </w:r>
  </w:p>
  <w:p w:rsidR="001550BA" w:rsidRDefault="001550BA" w:rsidP="001550B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0BA" w:rsidRDefault="001550BA" w:rsidP="00E44451">
      <w:r>
        <w:separator/>
      </w:r>
    </w:p>
  </w:footnote>
  <w:footnote w:type="continuationSeparator" w:id="1">
    <w:p w:rsidR="001550BA" w:rsidRDefault="001550BA" w:rsidP="00E444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088D"/>
    <w:rsid w:val="001550BA"/>
    <w:rsid w:val="00204D12"/>
    <w:rsid w:val="003A088D"/>
    <w:rsid w:val="006A5EE0"/>
    <w:rsid w:val="0075197F"/>
    <w:rsid w:val="00853B1F"/>
    <w:rsid w:val="00DC2824"/>
    <w:rsid w:val="00E4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A5EE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A5EE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footer"/>
    <w:basedOn w:val="a"/>
    <w:link w:val="a4"/>
    <w:rsid w:val="006A5EE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A5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A5EE0"/>
  </w:style>
  <w:style w:type="paragraph" w:styleId="a6">
    <w:name w:val="Normal (Web)"/>
    <w:basedOn w:val="a"/>
    <w:uiPriority w:val="99"/>
    <w:unhideWhenUsed/>
    <w:rsid w:val="006A5EE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6;&#1072;&#1073;&#1086;&#1095;&#1080;&#1077;%20&#1087;&#1088;&#1086;&#1075;&#1088;&#1072;&#1084;&#1084;&#1099;%202012-2013\&#1056;&#1055;%208%20&#1082;&#1083;&#1072;&#1089;&#1089;%202017-18\&#1059;&#1089;&#1090;&#1085;&#1099;&#1081;%20&#1089;&#1095;&#1077;&#1090;%20&#1085;&#1072;%20&#1091;&#1088;&#1086;&#1082;&#1072;&#1093;%20&#1040;-8\&#1050;&#1072;&#1082;%20&#1088;&#1077;&#1096;.&#1085;&#1077;&#1087;&#1086;&#1083;&#1085;.&#1091;&#1088;&#1072;&#1074;&#1085;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6;&#1072;&#1073;&#1086;&#1095;&#1080;&#1077;%20&#1087;&#1088;&#1086;&#1075;&#1088;&#1072;&#1084;&#1084;&#1099;%202012-2013\&#1056;&#1055;%208%20&#1082;&#1083;&#1072;&#1089;&#1089;%202017-18\&#1050;&#1086;&#1085;&#1090;&#1088;&#1086;&#1083;&#1100;&#1085;&#1099;&#1077;%20&#1088;&#1072;&#1073;&#1086;&#1090;&#1099;%20&#1040;%208\&#1050;.&#1056;.%20&#1079;&#1072;%20&#1087;&#1077;&#1088;&#1074;&#1086;&#1077;%20&#1087;&#1086;&#1083;&#1091;&#1075;&#1086;&#1076;&#1080;&#1077;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56;&#1072;&#1073;&#1086;&#1095;&#1080;&#1077;%20&#1087;&#1088;&#1086;&#1075;&#1088;&#1072;&#1084;&#1084;&#1099;%202012-2013\&#1056;&#1055;%208%20&#1082;&#1083;&#1072;&#1089;&#1089;%202017-18\&#1059;&#1088;&#1086;&#1082;%20&#1040;-8\&#1082;&#1074;&#1072;&#1076;&#1088;&#1072;&#1090;&#1085;&#1099;&#1077;+&#1091;&#1088;&#1072;&#1074;&#1085;&#1077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5707E-FBEF-4313-A727-6B9C715B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2770</Words>
  <Characters>15792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2020-09-11T18:54:00Z</cp:lastPrinted>
  <dcterms:created xsi:type="dcterms:W3CDTF">2020-08-30T18:19:00Z</dcterms:created>
  <dcterms:modified xsi:type="dcterms:W3CDTF">2020-09-14T13:38:00Z</dcterms:modified>
</cp:coreProperties>
</file>